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D9805" w14:textId="62C3233F" w:rsidR="007C0BA8" w:rsidRDefault="001635AE" w:rsidP="002A7B53">
      <w:pPr>
        <w:pStyle w:val="KUMS-Vc"/>
        <w:spacing w:after="240"/>
        <w:rPr>
          <w:sz w:val="28"/>
          <w:szCs w:val="28"/>
        </w:rPr>
      </w:pPr>
      <w:r>
        <w:rPr>
          <w:sz w:val="28"/>
          <w:szCs w:val="28"/>
        </w:rPr>
        <w:t xml:space="preserve">Rozhodnutí </w:t>
      </w:r>
      <w:r w:rsidR="002A7B53" w:rsidRPr="006C3E68">
        <w:rPr>
          <w:sz w:val="28"/>
          <w:szCs w:val="28"/>
        </w:rPr>
        <w:t xml:space="preserve">o výběru nejvýhodnější nabídky k veřejné zakázce </w:t>
      </w:r>
      <w:r w:rsidR="00725147">
        <w:t>na zhotovení projektové dokumentace, výkon inženýrské činnosti, dozoru projektanta a koordinátora BOZP po dobu přípravy stavby</w:t>
      </w:r>
    </w:p>
    <w:p w14:paraId="0709AC92" w14:textId="024D78A7" w:rsidR="002A7B53" w:rsidRDefault="002A7B53" w:rsidP="00725147">
      <w:pPr>
        <w:pStyle w:val="KUMS-Vc"/>
        <w:spacing w:after="240"/>
        <w:jc w:val="center"/>
        <w:rPr>
          <w:sz w:val="28"/>
          <w:szCs w:val="28"/>
        </w:rPr>
      </w:pPr>
      <w:r w:rsidRPr="006C3E68">
        <w:rPr>
          <w:sz w:val="28"/>
          <w:szCs w:val="28"/>
        </w:rPr>
        <w:t>„</w:t>
      </w:r>
      <w:r w:rsidR="007C0BA8">
        <w:rPr>
          <w:sz w:val="28"/>
          <w:szCs w:val="28"/>
        </w:rPr>
        <w:t>Oprava fasády objektu včetně terasy</w:t>
      </w:r>
      <w:r>
        <w:rPr>
          <w:sz w:val="28"/>
          <w:szCs w:val="28"/>
        </w:rPr>
        <w:t>“</w:t>
      </w:r>
    </w:p>
    <w:p w14:paraId="4A5CCEDF" w14:textId="77777777" w:rsidR="007C0BA8" w:rsidRPr="007C0BA8" w:rsidRDefault="007C0BA8" w:rsidP="007C0BA8">
      <w:pPr>
        <w:pStyle w:val="KUMS-Osloven"/>
      </w:pPr>
    </w:p>
    <w:p w14:paraId="4CBC76A0" w14:textId="39BB3E5F" w:rsidR="00BA6050" w:rsidRDefault="00BA6050" w:rsidP="00BA6050">
      <w:pPr>
        <w:pStyle w:val="MSKNormal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Zadavatel ve výběrovém řízení označeném „</w:t>
      </w:r>
      <w:r w:rsidR="007C0BA8">
        <w:rPr>
          <w:rFonts w:ascii="Tahoma" w:hAnsi="Tahoma" w:cs="Tahoma"/>
          <w:sz w:val="20"/>
          <w:szCs w:val="20"/>
        </w:rPr>
        <w:t>Oprava fasády objektu včetně terasy</w:t>
      </w:r>
      <w:r>
        <w:rPr>
          <w:rFonts w:ascii="Tahoma" w:hAnsi="Tahoma" w:cs="Tahoma"/>
          <w:sz w:val="20"/>
          <w:szCs w:val="20"/>
        </w:rPr>
        <w:t xml:space="preserve">“, poř. č. </w:t>
      </w:r>
      <w:r w:rsidR="007C0BA8">
        <w:rPr>
          <w:rFonts w:ascii="Tahoma" w:hAnsi="Tahoma" w:cs="Tahoma"/>
          <w:sz w:val="20"/>
          <w:szCs w:val="20"/>
        </w:rPr>
        <w:t>2/2026</w:t>
      </w:r>
      <w:r>
        <w:rPr>
          <w:rFonts w:ascii="Tahoma" w:hAnsi="Tahoma" w:cs="Tahoma"/>
          <w:sz w:val="20"/>
          <w:szCs w:val="20"/>
        </w:rPr>
        <w:t xml:space="preserve">, rozhodl </w:t>
      </w:r>
      <w:r w:rsidR="001635AE">
        <w:rPr>
          <w:rFonts w:ascii="Tahoma" w:hAnsi="Tahoma" w:cs="Tahoma"/>
          <w:sz w:val="20"/>
          <w:szCs w:val="20"/>
        </w:rPr>
        <w:t xml:space="preserve">na základě </w:t>
      </w:r>
      <w:r w:rsidR="009359F5">
        <w:rPr>
          <w:rFonts w:ascii="Tahoma" w:hAnsi="Tahoma" w:cs="Tahoma"/>
          <w:sz w:val="20"/>
          <w:szCs w:val="20"/>
        </w:rPr>
        <w:t>Z</w:t>
      </w:r>
      <w:r w:rsidR="001635AE">
        <w:rPr>
          <w:rFonts w:ascii="Tahoma" w:hAnsi="Tahoma" w:cs="Tahoma"/>
          <w:sz w:val="20"/>
          <w:szCs w:val="20"/>
        </w:rPr>
        <w:t xml:space="preserve">ápisu </w:t>
      </w:r>
      <w:r w:rsidR="00757E1B">
        <w:rPr>
          <w:rFonts w:ascii="Tahoma" w:hAnsi="Tahoma" w:cs="Tahoma"/>
          <w:sz w:val="20"/>
          <w:szCs w:val="20"/>
        </w:rPr>
        <w:t>o</w:t>
      </w:r>
      <w:r w:rsidR="006D52C6">
        <w:rPr>
          <w:rFonts w:ascii="Tahoma" w:hAnsi="Tahoma" w:cs="Tahoma"/>
          <w:sz w:val="20"/>
          <w:szCs w:val="20"/>
        </w:rPr>
        <w:t xml:space="preserve"> posouzení a hodnocení nabídek </w:t>
      </w:r>
      <w:r>
        <w:rPr>
          <w:rFonts w:ascii="Tahoma" w:hAnsi="Tahoma" w:cs="Tahoma"/>
          <w:sz w:val="20"/>
          <w:szCs w:val="20"/>
        </w:rPr>
        <w:t>o výběru nejvýhodnější nabídky a uzavření smlouvy s</w:t>
      </w:r>
      <w:r w:rsidR="00725147">
        <w:rPr>
          <w:rFonts w:ascii="Tahoma" w:hAnsi="Tahoma" w:cs="Tahoma"/>
          <w:sz w:val="20"/>
          <w:szCs w:val="20"/>
        </w:rPr>
        <w:t> </w:t>
      </w:r>
      <w:r>
        <w:rPr>
          <w:rFonts w:ascii="Tahoma" w:hAnsi="Tahoma" w:cs="Tahoma"/>
          <w:sz w:val="20"/>
          <w:szCs w:val="20"/>
        </w:rPr>
        <w:t>dodavatelem</w:t>
      </w:r>
      <w:r w:rsidR="00725147">
        <w:rPr>
          <w:rFonts w:ascii="Tahoma" w:hAnsi="Tahoma" w:cs="Tahoma"/>
          <w:sz w:val="20"/>
          <w:szCs w:val="20"/>
        </w:rPr>
        <w:t xml:space="preserve"> na PD, výkon inženýrské činnosti, dozoru projektanta a koordinátora BOZP po dobu přípravy stavby</w:t>
      </w:r>
      <w:r>
        <w:rPr>
          <w:rFonts w:ascii="Tahoma" w:hAnsi="Tahoma" w:cs="Tahoma"/>
          <w:sz w:val="20"/>
          <w:szCs w:val="20"/>
        </w:rPr>
        <w:t>:</w:t>
      </w:r>
    </w:p>
    <w:p w14:paraId="751FA3CD" w14:textId="77777777" w:rsidR="00BA6050" w:rsidRDefault="00BA6050" w:rsidP="00BA6050">
      <w:pPr>
        <w:keepNext/>
        <w:rPr>
          <w:rStyle w:val="preformatted"/>
          <w:b/>
        </w:rPr>
      </w:pPr>
    </w:p>
    <w:p w14:paraId="59842D92" w14:textId="77777777" w:rsidR="007C0BA8" w:rsidRPr="007C0BA8" w:rsidRDefault="007C0BA8" w:rsidP="007C0BA8">
      <w:pPr>
        <w:keepNext/>
        <w:rPr>
          <w:b/>
          <w:bCs/>
        </w:rPr>
      </w:pPr>
      <w:r w:rsidRPr="007C0BA8">
        <w:rPr>
          <w:b/>
          <w:bCs/>
        </w:rPr>
        <w:t>Lédl – stavební společnost, s.r.o.</w:t>
      </w:r>
    </w:p>
    <w:p w14:paraId="4D71DD5D" w14:textId="77777777" w:rsidR="007C0BA8" w:rsidRDefault="007C0BA8" w:rsidP="007C0BA8">
      <w:pPr>
        <w:pStyle w:val="StranaXcelkemY"/>
        <w:keepLines/>
        <w:widowControl w:val="0"/>
        <w:jc w:val="both"/>
        <w:rPr>
          <w:rFonts w:ascii="Tahoma" w:hAnsi="Tahoma" w:cs="Tahoma"/>
          <w:b/>
          <w:bCs/>
          <w:sz w:val="20"/>
          <w:szCs w:val="20"/>
        </w:rPr>
      </w:pPr>
      <w:r w:rsidRPr="007C0BA8">
        <w:rPr>
          <w:rFonts w:ascii="Tahoma" w:hAnsi="Tahoma" w:cs="Tahoma"/>
          <w:b/>
          <w:bCs/>
          <w:sz w:val="20"/>
          <w:szCs w:val="20"/>
        </w:rPr>
        <w:t>Masarykovo náměstí 1189/44, Jihlava</w:t>
      </w:r>
    </w:p>
    <w:p w14:paraId="361556F9" w14:textId="7379CB82" w:rsidR="00BA6050" w:rsidRPr="007C0BA8" w:rsidRDefault="00BA6050" w:rsidP="007C0BA8">
      <w:pPr>
        <w:pStyle w:val="StranaXcelkemY"/>
        <w:keepLines/>
        <w:widowControl w:val="0"/>
        <w:jc w:val="both"/>
        <w:rPr>
          <w:rStyle w:val="nowrap"/>
          <w:rFonts w:ascii="Tahoma" w:hAnsi="Tahoma" w:cs="Tahoma"/>
          <w:b/>
          <w:bCs/>
          <w:sz w:val="20"/>
          <w:szCs w:val="20"/>
        </w:rPr>
      </w:pPr>
      <w:r w:rsidRPr="007C0BA8">
        <w:rPr>
          <w:rFonts w:ascii="Tahoma" w:hAnsi="Tahoma" w:cs="Tahoma"/>
          <w:b/>
          <w:bCs/>
          <w:sz w:val="20"/>
          <w:szCs w:val="20"/>
        </w:rPr>
        <w:t xml:space="preserve">IČO: </w:t>
      </w:r>
      <w:r w:rsidR="007C0BA8">
        <w:rPr>
          <w:rFonts w:ascii="Tahoma" w:hAnsi="Tahoma" w:cs="Tahoma"/>
          <w:b/>
          <w:bCs/>
          <w:sz w:val="20"/>
          <w:szCs w:val="20"/>
        </w:rPr>
        <w:t>25570773</w:t>
      </w:r>
    </w:p>
    <w:p w14:paraId="6BB66380" w14:textId="6A24F230" w:rsidR="00BA6050" w:rsidRPr="00B12B17" w:rsidRDefault="00BA6050" w:rsidP="00BA6050">
      <w:pPr>
        <w:pStyle w:val="StranaXcelkemY"/>
        <w:keepLines/>
        <w:widowControl w:val="0"/>
        <w:spacing w:before="120"/>
        <w:jc w:val="both"/>
        <w:rPr>
          <w:rFonts w:ascii="Tahoma" w:hAnsi="Tahoma" w:cs="Tahoma"/>
          <w:b/>
          <w:i/>
          <w:sz w:val="20"/>
          <w:szCs w:val="20"/>
        </w:rPr>
      </w:pPr>
      <w:r w:rsidRPr="00B12B17">
        <w:rPr>
          <w:rFonts w:ascii="Tahoma" w:hAnsi="Tahoma" w:cs="Tahoma"/>
          <w:b/>
          <w:sz w:val="20"/>
          <w:szCs w:val="20"/>
        </w:rPr>
        <w:t xml:space="preserve">za cenu nejvýše přípustnou </w:t>
      </w:r>
      <w:r w:rsidR="00FE292B">
        <w:rPr>
          <w:b/>
        </w:rPr>
        <w:t>396 694,3</w:t>
      </w:r>
      <w:r w:rsidR="00FE292B">
        <w:rPr>
          <w:b/>
        </w:rPr>
        <w:t xml:space="preserve"> </w:t>
      </w:r>
      <w:r w:rsidRPr="00B12B17">
        <w:rPr>
          <w:rFonts w:ascii="Tahoma" w:hAnsi="Tahoma" w:cs="Tahoma"/>
          <w:b/>
          <w:sz w:val="20"/>
          <w:szCs w:val="20"/>
        </w:rPr>
        <w:t xml:space="preserve">Kč bez DPH, tj. </w:t>
      </w:r>
      <w:r w:rsidR="007C0BA8">
        <w:rPr>
          <w:rFonts w:ascii="Tahoma" w:hAnsi="Tahoma" w:cs="Tahoma"/>
          <w:b/>
          <w:sz w:val="20"/>
          <w:szCs w:val="20"/>
        </w:rPr>
        <w:t>4</w:t>
      </w:r>
      <w:r w:rsidR="00FE292B">
        <w:rPr>
          <w:rFonts w:ascii="Tahoma" w:hAnsi="Tahoma" w:cs="Tahoma"/>
          <w:b/>
          <w:sz w:val="20"/>
          <w:szCs w:val="20"/>
        </w:rPr>
        <w:t>80</w:t>
      </w:r>
      <w:r w:rsidR="007C0BA8">
        <w:rPr>
          <w:rFonts w:ascii="Tahoma" w:hAnsi="Tahoma" w:cs="Tahoma"/>
          <w:b/>
          <w:sz w:val="20"/>
          <w:szCs w:val="20"/>
        </w:rPr>
        <w:t> 000,00</w:t>
      </w:r>
      <w:r>
        <w:rPr>
          <w:rFonts w:ascii="Tahoma" w:hAnsi="Tahoma" w:cs="Tahoma"/>
          <w:b/>
          <w:color w:val="FF0000"/>
          <w:sz w:val="20"/>
          <w:szCs w:val="20"/>
        </w:rPr>
        <w:t xml:space="preserve"> </w:t>
      </w:r>
      <w:r w:rsidRPr="00B12B17">
        <w:rPr>
          <w:rFonts w:ascii="Tahoma" w:hAnsi="Tahoma" w:cs="Tahoma"/>
          <w:b/>
          <w:sz w:val="20"/>
          <w:szCs w:val="20"/>
        </w:rPr>
        <w:t>Kč vč. DPH</w:t>
      </w:r>
    </w:p>
    <w:p w14:paraId="4883C14D" w14:textId="77777777" w:rsidR="002A7B53" w:rsidRDefault="002A7B53" w:rsidP="002A7B53">
      <w:pPr>
        <w:pStyle w:val="StranaXcelkemY"/>
        <w:jc w:val="both"/>
        <w:rPr>
          <w:rFonts w:ascii="Tahoma" w:hAnsi="Tahoma" w:cs="Tahoma"/>
          <w:b/>
          <w:bCs/>
          <w:color w:val="FF0000"/>
          <w:sz w:val="20"/>
          <w:szCs w:val="20"/>
        </w:rPr>
      </w:pPr>
    </w:p>
    <w:p w14:paraId="257C641E" w14:textId="77777777" w:rsidR="007176B8" w:rsidRDefault="007176B8" w:rsidP="002A7B53">
      <w:pPr>
        <w:spacing w:before="120"/>
        <w:jc w:val="both"/>
      </w:pPr>
    </w:p>
    <w:p w14:paraId="79C17E5B" w14:textId="77777777" w:rsidR="00562DB3" w:rsidRDefault="00562DB3" w:rsidP="00562DB3">
      <w:pPr>
        <w:spacing w:before="120"/>
        <w:jc w:val="both"/>
      </w:pPr>
    </w:p>
    <w:p w14:paraId="0F195290" w14:textId="580C3996" w:rsidR="00562DB3" w:rsidRPr="007C0BA8" w:rsidRDefault="007C0BA8" w:rsidP="00562DB3">
      <w:pPr>
        <w:spacing w:before="120"/>
        <w:jc w:val="both"/>
        <w:rPr>
          <w:iCs/>
        </w:rPr>
      </w:pPr>
      <w:r w:rsidRPr="007C0BA8">
        <w:rPr>
          <w:iCs/>
        </w:rPr>
        <w:t>MgA. Terezie Krainová</w:t>
      </w:r>
    </w:p>
    <w:p w14:paraId="2BDE4086" w14:textId="7B40F3D8" w:rsidR="00F61296" w:rsidRPr="007C0BA8" w:rsidRDefault="007C0BA8">
      <w:pPr>
        <w:pStyle w:val="KUMS-text"/>
        <w:rPr>
          <w:iCs/>
        </w:rPr>
      </w:pPr>
      <w:r w:rsidRPr="007C0BA8">
        <w:rPr>
          <w:iCs/>
        </w:rPr>
        <w:t>Ředitelka ZUŠ B. Martinů</w:t>
      </w:r>
    </w:p>
    <w:sectPr w:rsidR="00F61296" w:rsidRPr="007C0BA8" w:rsidSect="007603AC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2211" w:right="907" w:bottom="1701" w:left="1134" w:header="51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F4898" w14:textId="77777777" w:rsidR="005372DE" w:rsidRDefault="005372DE">
      <w:r>
        <w:separator/>
      </w:r>
    </w:p>
  </w:endnote>
  <w:endnote w:type="continuationSeparator" w:id="0">
    <w:p w14:paraId="3E40EB97" w14:textId="77777777" w:rsidR="005372DE" w:rsidRDefault="00537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20" w:type="dxa"/>
      <w:tblInd w:w="-7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76"/>
      <w:gridCol w:w="1843"/>
      <w:gridCol w:w="1985"/>
      <w:gridCol w:w="1842"/>
      <w:gridCol w:w="2268"/>
      <w:gridCol w:w="1188"/>
      <w:gridCol w:w="18"/>
    </w:tblGrid>
    <w:tr w:rsidR="00AC480B" w:rsidRPr="00AC480B" w14:paraId="7DDA1E27" w14:textId="77777777" w:rsidTr="00F61296">
      <w:trPr>
        <w:gridAfter w:val="1"/>
        <w:wAfter w:w="18" w:type="dxa"/>
        <w:trHeight w:val="397"/>
      </w:trPr>
      <w:tc>
        <w:tcPr>
          <w:tcW w:w="1276" w:type="dxa"/>
          <w:vAlign w:val="bottom"/>
        </w:tcPr>
        <w:p w14:paraId="30A01A8B" w14:textId="77777777" w:rsidR="00AC480B" w:rsidRDefault="00AC480B" w:rsidP="00AC480B">
          <w:pPr>
            <w:pStyle w:val="Zpat"/>
            <w:tabs>
              <w:tab w:val="right" w:pos="6677"/>
            </w:tabs>
            <w:spacing w:line="276" w:lineRule="auto"/>
            <w:jc w:val="center"/>
            <w:rPr>
              <w:sz w:val="14"/>
              <w:szCs w:val="14"/>
            </w:rPr>
          </w:pPr>
        </w:p>
      </w:tc>
      <w:tc>
        <w:tcPr>
          <w:tcW w:w="7938" w:type="dxa"/>
          <w:gridSpan w:val="4"/>
          <w:vAlign w:val="bottom"/>
        </w:tcPr>
        <w:p w14:paraId="0927116E" w14:textId="77777777" w:rsidR="00AC480B" w:rsidRDefault="00AC480B" w:rsidP="00AC480B">
          <w:pPr>
            <w:pStyle w:val="Zpat"/>
            <w:spacing w:line="276" w:lineRule="auto"/>
            <w:jc w:val="center"/>
            <w:rPr>
              <w:color w:val="C0C0C0"/>
              <w:sz w:val="14"/>
              <w:szCs w:val="14"/>
            </w:rPr>
          </w:pPr>
        </w:p>
      </w:tc>
      <w:tc>
        <w:tcPr>
          <w:tcW w:w="1188" w:type="dxa"/>
          <w:hideMark/>
        </w:tcPr>
        <w:p w14:paraId="3AD44EA7" w14:textId="77777777" w:rsidR="00AC480B" w:rsidRDefault="00AC480B" w:rsidP="00AC480B">
          <w:pPr>
            <w:pStyle w:val="Zpat"/>
            <w:tabs>
              <w:tab w:val="clear" w:pos="4536"/>
              <w:tab w:val="clear" w:pos="9072"/>
              <w:tab w:val="right" w:pos="6691"/>
              <w:tab w:val="right" w:pos="10206"/>
            </w:tabs>
            <w:spacing w:line="276" w:lineRule="auto"/>
            <w:jc w:val="center"/>
            <w:rPr>
              <w:color w:val="C0C0C0"/>
              <w:sz w:val="14"/>
              <w:szCs w:val="14"/>
            </w:rPr>
          </w:pPr>
          <w:r>
            <w:rPr>
              <w:color w:val="C0C0C0"/>
              <w:sz w:val="14"/>
              <w:szCs w:val="14"/>
            </w:rPr>
            <w:fldChar w:fldCharType="begin"/>
          </w:r>
          <w:r>
            <w:rPr>
              <w:color w:val="C0C0C0"/>
              <w:sz w:val="14"/>
              <w:szCs w:val="14"/>
            </w:rPr>
            <w:instrText xml:space="preserve"> PAGE </w:instrText>
          </w:r>
          <w:r>
            <w:rPr>
              <w:color w:val="C0C0C0"/>
              <w:sz w:val="14"/>
              <w:szCs w:val="14"/>
            </w:rPr>
            <w:fldChar w:fldCharType="separate"/>
          </w:r>
          <w:r w:rsidR="00F61296">
            <w:rPr>
              <w:noProof/>
              <w:color w:val="C0C0C0"/>
              <w:sz w:val="14"/>
              <w:szCs w:val="14"/>
            </w:rPr>
            <w:t>2</w:t>
          </w:r>
          <w:r>
            <w:rPr>
              <w:color w:val="C0C0C0"/>
              <w:sz w:val="14"/>
              <w:szCs w:val="14"/>
            </w:rPr>
            <w:fldChar w:fldCharType="end"/>
          </w:r>
          <w:r>
            <w:rPr>
              <w:color w:val="C0C0C0"/>
              <w:sz w:val="14"/>
              <w:szCs w:val="14"/>
            </w:rPr>
            <w:t>/</w:t>
          </w:r>
          <w:r>
            <w:rPr>
              <w:color w:val="C0C0C0"/>
              <w:sz w:val="14"/>
              <w:szCs w:val="14"/>
            </w:rPr>
            <w:fldChar w:fldCharType="begin"/>
          </w:r>
          <w:r>
            <w:rPr>
              <w:color w:val="C0C0C0"/>
              <w:sz w:val="14"/>
              <w:szCs w:val="14"/>
            </w:rPr>
            <w:instrText xml:space="preserve"> NUMPAGES </w:instrText>
          </w:r>
          <w:r>
            <w:rPr>
              <w:color w:val="C0C0C0"/>
              <w:sz w:val="14"/>
              <w:szCs w:val="14"/>
            </w:rPr>
            <w:fldChar w:fldCharType="separate"/>
          </w:r>
          <w:r w:rsidR="00F61296">
            <w:rPr>
              <w:noProof/>
              <w:color w:val="C0C0C0"/>
              <w:sz w:val="14"/>
              <w:szCs w:val="14"/>
            </w:rPr>
            <w:t>2</w:t>
          </w:r>
          <w:r>
            <w:rPr>
              <w:color w:val="C0C0C0"/>
              <w:sz w:val="14"/>
              <w:szCs w:val="14"/>
            </w:rPr>
            <w:fldChar w:fldCharType="end"/>
          </w:r>
        </w:p>
      </w:tc>
    </w:tr>
    <w:tr w:rsidR="00AC480B" w:rsidRPr="00AC480B" w14:paraId="713EE042" w14:textId="77777777" w:rsidTr="00F61296">
      <w:tc>
        <w:tcPr>
          <w:tcW w:w="1276" w:type="dxa"/>
          <w:hideMark/>
        </w:tcPr>
        <w:p w14:paraId="33C3B4EE" w14:textId="77777777" w:rsidR="00AC480B" w:rsidRDefault="00AC480B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  <w:r>
            <w:rPr>
              <w:color w:val="C0C0C0"/>
              <w:sz w:val="14"/>
              <w:szCs w:val="14"/>
            </w:rPr>
            <w:t>Tel.: 595 622 222</w:t>
          </w:r>
        </w:p>
      </w:tc>
      <w:tc>
        <w:tcPr>
          <w:tcW w:w="1843" w:type="dxa"/>
          <w:hideMark/>
        </w:tcPr>
        <w:p w14:paraId="7600E48D" w14:textId="77777777" w:rsidR="00AC480B" w:rsidRDefault="00AC480B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  <w:r>
            <w:rPr>
              <w:color w:val="C0C0C0"/>
              <w:sz w:val="14"/>
              <w:szCs w:val="14"/>
            </w:rPr>
            <w:t>IČ: 70890692</w:t>
          </w:r>
        </w:p>
      </w:tc>
      <w:tc>
        <w:tcPr>
          <w:tcW w:w="1985" w:type="dxa"/>
          <w:vMerge w:val="restart"/>
          <w:hideMark/>
        </w:tcPr>
        <w:p w14:paraId="1B4CEA1D" w14:textId="7261C2F3" w:rsidR="00AC480B" w:rsidRDefault="00DE7177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43AE9DED" wp14:editId="7591B88C">
                <wp:extent cx="219075" cy="400050"/>
                <wp:effectExtent l="0" t="0" r="0" b="0"/>
                <wp:docPr id="4" name="Obráze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0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C480B">
            <w:rPr>
              <w:noProof/>
              <w:sz w:val="14"/>
              <w:szCs w:val="14"/>
            </w:rPr>
            <w:t xml:space="preserve"> </w:t>
          </w:r>
          <w:r>
            <w:rPr>
              <w:noProof/>
              <w:sz w:val="14"/>
              <w:szCs w:val="14"/>
            </w:rPr>
            <w:drawing>
              <wp:inline distT="0" distB="0" distL="0" distR="0" wp14:anchorId="1CED52DC" wp14:editId="4E6B11BB">
                <wp:extent cx="390525" cy="390525"/>
                <wp:effectExtent l="0" t="0" r="0" b="0"/>
                <wp:docPr id="5" name="Obrázek 10" descr="ISO 9001_10_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0" descr="ISO 9001_10_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C480B">
            <w:rPr>
              <w:noProof/>
              <w:sz w:val="14"/>
              <w:szCs w:val="14"/>
            </w:rPr>
            <w:t xml:space="preserve"> </w:t>
          </w:r>
          <w:r w:rsidR="00AC480B">
            <w:object w:dxaOrig="630" w:dyaOrig="630" w14:anchorId="5790798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1.5pt;height:31.5pt">
                <v:imagedata r:id="rId3" o:title=""/>
              </v:shape>
              <o:OLEObject Type="Embed" ProgID="PBrush" ShapeID="_x0000_i1025" DrawAspect="Content" ObjectID="_1836129166" r:id="rId4"/>
            </w:object>
          </w:r>
        </w:p>
      </w:tc>
      <w:tc>
        <w:tcPr>
          <w:tcW w:w="1842" w:type="dxa"/>
          <w:vMerge w:val="restart"/>
          <w:hideMark/>
        </w:tcPr>
        <w:p w14:paraId="70BE1BCC" w14:textId="77777777" w:rsidR="00AC480B" w:rsidRDefault="00AC480B" w:rsidP="00AC480B">
          <w:pPr>
            <w:pStyle w:val="Zpat"/>
            <w:spacing w:line="276" w:lineRule="auto"/>
          </w:pPr>
          <w:r>
            <w:rPr>
              <w:color w:val="C0C0C0"/>
              <w:sz w:val="14"/>
              <w:szCs w:val="14"/>
            </w:rPr>
            <w:t>Zavedli jsme systémy řízení kvality, environmentu a bezpečnosti informací</w:t>
          </w:r>
        </w:p>
      </w:tc>
      <w:tc>
        <w:tcPr>
          <w:tcW w:w="3474" w:type="dxa"/>
          <w:gridSpan w:val="3"/>
        </w:tcPr>
        <w:p w14:paraId="483D42F7" w14:textId="77777777" w:rsidR="00AC480B" w:rsidRDefault="00AC480B" w:rsidP="00AC480B">
          <w:pPr>
            <w:pStyle w:val="Zpat"/>
            <w:spacing w:line="276" w:lineRule="auto"/>
            <w:rPr>
              <w:sz w:val="14"/>
              <w:szCs w:val="14"/>
            </w:rPr>
          </w:pPr>
        </w:p>
      </w:tc>
    </w:tr>
    <w:tr w:rsidR="00AC480B" w:rsidRPr="00AC480B" w14:paraId="739F7628" w14:textId="77777777" w:rsidTr="00F61296">
      <w:tc>
        <w:tcPr>
          <w:tcW w:w="1276" w:type="dxa"/>
          <w:hideMark/>
        </w:tcPr>
        <w:p w14:paraId="142E3EB6" w14:textId="77777777" w:rsidR="00AC480B" w:rsidRDefault="00AC480B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  <w:r>
            <w:rPr>
              <w:color w:val="C0C0C0"/>
              <w:sz w:val="14"/>
              <w:szCs w:val="14"/>
            </w:rPr>
            <w:t>Fax: 595 622 126</w:t>
          </w:r>
        </w:p>
      </w:tc>
      <w:tc>
        <w:tcPr>
          <w:tcW w:w="1843" w:type="dxa"/>
          <w:hideMark/>
        </w:tcPr>
        <w:p w14:paraId="4D2893F9" w14:textId="77777777" w:rsidR="00AC480B" w:rsidRDefault="00AC480B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  <w:r>
            <w:rPr>
              <w:color w:val="C0C0C0"/>
              <w:sz w:val="14"/>
              <w:szCs w:val="14"/>
            </w:rPr>
            <w:t>DIČ: CZ70890692</w:t>
          </w:r>
        </w:p>
      </w:tc>
      <w:tc>
        <w:tcPr>
          <w:tcW w:w="1985" w:type="dxa"/>
          <w:vMerge/>
          <w:vAlign w:val="center"/>
          <w:hideMark/>
        </w:tcPr>
        <w:p w14:paraId="28C198B7" w14:textId="77777777" w:rsidR="00AC480B" w:rsidRDefault="00AC480B" w:rsidP="00AC480B">
          <w:pPr>
            <w:spacing w:line="276" w:lineRule="auto"/>
            <w:rPr>
              <w:color w:val="C0C0C0"/>
              <w:sz w:val="14"/>
              <w:szCs w:val="14"/>
            </w:rPr>
          </w:pPr>
        </w:p>
      </w:tc>
      <w:tc>
        <w:tcPr>
          <w:tcW w:w="0" w:type="auto"/>
          <w:vMerge/>
          <w:vAlign w:val="center"/>
          <w:hideMark/>
        </w:tcPr>
        <w:p w14:paraId="260C757B" w14:textId="77777777" w:rsidR="00AC480B" w:rsidRDefault="00AC480B" w:rsidP="00AC480B">
          <w:pPr>
            <w:spacing w:line="276" w:lineRule="auto"/>
          </w:pPr>
        </w:p>
      </w:tc>
      <w:tc>
        <w:tcPr>
          <w:tcW w:w="3474" w:type="dxa"/>
          <w:gridSpan w:val="3"/>
        </w:tcPr>
        <w:p w14:paraId="4703B0B9" w14:textId="77777777" w:rsidR="00AC480B" w:rsidRDefault="00AC480B" w:rsidP="00AC480B">
          <w:pPr>
            <w:pStyle w:val="Zpat"/>
            <w:spacing w:line="276" w:lineRule="auto"/>
            <w:rPr>
              <w:sz w:val="14"/>
              <w:szCs w:val="14"/>
            </w:rPr>
          </w:pPr>
        </w:p>
      </w:tc>
    </w:tr>
    <w:tr w:rsidR="00AC480B" w:rsidRPr="00AC480B" w14:paraId="116D2898" w14:textId="77777777" w:rsidTr="00F61296">
      <w:tc>
        <w:tcPr>
          <w:tcW w:w="1276" w:type="dxa"/>
          <w:hideMark/>
        </w:tcPr>
        <w:p w14:paraId="4784CB46" w14:textId="77777777" w:rsidR="00AC480B" w:rsidRDefault="00AC480B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  <w:r>
            <w:rPr>
              <w:color w:val="C0C0C0"/>
              <w:sz w:val="14"/>
              <w:szCs w:val="14"/>
            </w:rPr>
            <w:t>ID DS: 8x6bxsd</w:t>
          </w:r>
        </w:p>
      </w:tc>
      <w:tc>
        <w:tcPr>
          <w:tcW w:w="1843" w:type="dxa"/>
          <w:hideMark/>
        </w:tcPr>
        <w:p w14:paraId="4C772840" w14:textId="77777777" w:rsidR="00AC480B" w:rsidRDefault="00AC480B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  <w:r>
            <w:rPr>
              <w:color w:val="C0C0C0"/>
              <w:sz w:val="14"/>
              <w:szCs w:val="14"/>
            </w:rPr>
            <w:t>Č. účtu: 1650676349/0800</w:t>
          </w:r>
        </w:p>
      </w:tc>
      <w:tc>
        <w:tcPr>
          <w:tcW w:w="1985" w:type="dxa"/>
          <w:vMerge/>
          <w:vAlign w:val="center"/>
          <w:hideMark/>
        </w:tcPr>
        <w:p w14:paraId="125007B4" w14:textId="77777777" w:rsidR="00AC480B" w:rsidRDefault="00AC480B" w:rsidP="00AC480B">
          <w:pPr>
            <w:spacing w:line="276" w:lineRule="auto"/>
            <w:rPr>
              <w:color w:val="C0C0C0"/>
              <w:sz w:val="14"/>
              <w:szCs w:val="14"/>
            </w:rPr>
          </w:pPr>
        </w:p>
      </w:tc>
      <w:tc>
        <w:tcPr>
          <w:tcW w:w="0" w:type="auto"/>
          <w:vMerge/>
          <w:vAlign w:val="center"/>
          <w:hideMark/>
        </w:tcPr>
        <w:p w14:paraId="23443FD0" w14:textId="77777777" w:rsidR="00AC480B" w:rsidRDefault="00AC480B" w:rsidP="00AC480B">
          <w:pPr>
            <w:spacing w:line="276" w:lineRule="auto"/>
          </w:pPr>
        </w:p>
      </w:tc>
      <w:tc>
        <w:tcPr>
          <w:tcW w:w="3474" w:type="dxa"/>
          <w:gridSpan w:val="3"/>
          <w:hideMark/>
        </w:tcPr>
        <w:p w14:paraId="0C50C39D" w14:textId="77777777" w:rsidR="00AC480B" w:rsidRDefault="00AC480B" w:rsidP="00AC480B">
          <w:pPr>
            <w:pStyle w:val="Zpat"/>
            <w:spacing w:line="276" w:lineRule="auto"/>
            <w:jc w:val="center"/>
            <w:rPr>
              <w:sz w:val="14"/>
              <w:szCs w:val="14"/>
            </w:rPr>
          </w:pPr>
          <w:r>
            <w:rPr>
              <w:sz w:val="18"/>
              <w:szCs w:val="18"/>
            </w:rPr>
            <w:t xml:space="preserve">  www.msk.cz</w:t>
          </w:r>
        </w:p>
      </w:tc>
    </w:tr>
  </w:tbl>
  <w:p w14:paraId="23BAF86E" w14:textId="583E74C8" w:rsidR="002349B3" w:rsidRDefault="00DE7177">
    <w:pPr>
      <w:pStyle w:val="Zpat"/>
      <w:tabs>
        <w:tab w:val="left" w:pos="1418"/>
        <w:tab w:val="left" w:pos="2835"/>
      </w:tabs>
      <w:spacing w:line="160" w:lineRule="exact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92B49D" wp14:editId="3EFBAD91">
          <wp:simplePos x="0" y="0"/>
          <wp:positionH relativeFrom="page">
            <wp:posOffset>5004435</wp:posOffset>
          </wp:positionH>
          <wp:positionV relativeFrom="page">
            <wp:posOffset>10045065</wp:posOffset>
          </wp:positionV>
          <wp:extent cx="2307590" cy="13652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7590" cy="136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20" w:type="dxa"/>
      <w:tblInd w:w="-7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76"/>
      <w:gridCol w:w="1843"/>
      <w:gridCol w:w="1985"/>
      <w:gridCol w:w="1842"/>
      <w:gridCol w:w="3474"/>
    </w:tblGrid>
    <w:tr w:rsidR="00AC480B" w:rsidRPr="00AC480B" w14:paraId="494154BA" w14:textId="77777777" w:rsidTr="00A10B49">
      <w:tc>
        <w:tcPr>
          <w:tcW w:w="1276" w:type="dxa"/>
        </w:tcPr>
        <w:p w14:paraId="60DA7BF8" w14:textId="6613132F" w:rsidR="00AC480B" w:rsidRDefault="00AC480B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</w:p>
      </w:tc>
      <w:tc>
        <w:tcPr>
          <w:tcW w:w="1843" w:type="dxa"/>
        </w:tcPr>
        <w:p w14:paraId="38D2C225" w14:textId="6C3FC91B" w:rsidR="00AC480B" w:rsidRDefault="00AC480B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</w:p>
      </w:tc>
      <w:tc>
        <w:tcPr>
          <w:tcW w:w="1985" w:type="dxa"/>
          <w:vMerge w:val="restart"/>
        </w:tcPr>
        <w:p w14:paraId="086ED23F" w14:textId="4D8E6EDC" w:rsidR="00AC480B" w:rsidRDefault="00AC480B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</w:p>
      </w:tc>
      <w:tc>
        <w:tcPr>
          <w:tcW w:w="1842" w:type="dxa"/>
          <w:vMerge w:val="restart"/>
        </w:tcPr>
        <w:p w14:paraId="1E847555" w14:textId="3DDC7557" w:rsidR="00AC480B" w:rsidRDefault="00AC480B" w:rsidP="00AC480B">
          <w:pPr>
            <w:pStyle w:val="Zpat"/>
            <w:spacing w:line="276" w:lineRule="auto"/>
          </w:pPr>
        </w:p>
      </w:tc>
      <w:tc>
        <w:tcPr>
          <w:tcW w:w="3474" w:type="dxa"/>
        </w:tcPr>
        <w:p w14:paraId="5A960B6E" w14:textId="77777777" w:rsidR="00AC480B" w:rsidRDefault="00AC480B" w:rsidP="00AC480B">
          <w:pPr>
            <w:pStyle w:val="Zpat"/>
            <w:spacing w:line="276" w:lineRule="auto"/>
            <w:rPr>
              <w:sz w:val="14"/>
              <w:szCs w:val="14"/>
            </w:rPr>
          </w:pPr>
        </w:p>
      </w:tc>
    </w:tr>
    <w:tr w:rsidR="00AC480B" w:rsidRPr="00AC480B" w14:paraId="45CD8A00" w14:textId="77777777" w:rsidTr="00A10B49">
      <w:tc>
        <w:tcPr>
          <w:tcW w:w="1276" w:type="dxa"/>
        </w:tcPr>
        <w:p w14:paraId="6A5C2E46" w14:textId="4C931E0F" w:rsidR="00AC480B" w:rsidRDefault="00AC480B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</w:p>
      </w:tc>
      <w:tc>
        <w:tcPr>
          <w:tcW w:w="1843" w:type="dxa"/>
        </w:tcPr>
        <w:p w14:paraId="6D6810F0" w14:textId="04D3CE04" w:rsidR="00AC480B" w:rsidRDefault="00AC480B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</w:p>
      </w:tc>
      <w:tc>
        <w:tcPr>
          <w:tcW w:w="1985" w:type="dxa"/>
          <w:vMerge/>
          <w:vAlign w:val="center"/>
        </w:tcPr>
        <w:p w14:paraId="4C5EBB67" w14:textId="77777777" w:rsidR="00AC480B" w:rsidRDefault="00AC480B" w:rsidP="00AC480B">
          <w:pPr>
            <w:spacing w:line="276" w:lineRule="auto"/>
            <w:rPr>
              <w:color w:val="C0C0C0"/>
              <w:sz w:val="14"/>
              <w:szCs w:val="14"/>
            </w:rPr>
          </w:pPr>
        </w:p>
      </w:tc>
      <w:tc>
        <w:tcPr>
          <w:tcW w:w="0" w:type="auto"/>
          <w:vMerge/>
          <w:vAlign w:val="center"/>
        </w:tcPr>
        <w:p w14:paraId="69482DC4" w14:textId="77777777" w:rsidR="00AC480B" w:rsidRDefault="00AC480B" w:rsidP="00AC480B">
          <w:pPr>
            <w:spacing w:line="276" w:lineRule="auto"/>
          </w:pPr>
        </w:p>
      </w:tc>
      <w:tc>
        <w:tcPr>
          <w:tcW w:w="3474" w:type="dxa"/>
        </w:tcPr>
        <w:p w14:paraId="11109FC2" w14:textId="77777777" w:rsidR="00AC480B" w:rsidRDefault="00AC480B" w:rsidP="00AC480B">
          <w:pPr>
            <w:pStyle w:val="Zpat"/>
            <w:spacing w:line="276" w:lineRule="auto"/>
            <w:rPr>
              <w:sz w:val="14"/>
              <w:szCs w:val="14"/>
            </w:rPr>
          </w:pPr>
        </w:p>
      </w:tc>
    </w:tr>
    <w:tr w:rsidR="00AC480B" w:rsidRPr="00AC480B" w14:paraId="515E7A70" w14:textId="77777777" w:rsidTr="00A10B49">
      <w:tc>
        <w:tcPr>
          <w:tcW w:w="1276" w:type="dxa"/>
        </w:tcPr>
        <w:p w14:paraId="79340880" w14:textId="64207D11" w:rsidR="00AC480B" w:rsidRDefault="00AC480B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</w:p>
      </w:tc>
      <w:tc>
        <w:tcPr>
          <w:tcW w:w="1843" w:type="dxa"/>
        </w:tcPr>
        <w:p w14:paraId="5C3702EB" w14:textId="4BD5CCD9" w:rsidR="00AC480B" w:rsidRDefault="00AC480B" w:rsidP="00AC480B">
          <w:pPr>
            <w:pStyle w:val="Zpat"/>
            <w:spacing w:line="276" w:lineRule="auto"/>
            <w:jc w:val="both"/>
            <w:rPr>
              <w:color w:val="C0C0C0"/>
              <w:sz w:val="14"/>
              <w:szCs w:val="14"/>
            </w:rPr>
          </w:pPr>
        </w:p>
      </w:tc>
      <w:tc>
        <w:tcPr>
          <w:tcW w:w="1985" w:type="dxa"/>
          <w:vMerge/>
          <w:vAlign w:val="center"/>
        </w:tcPr>
        <w:p w14:paraId="4577EB48" w14:textId="77777777" w:rsidR="00AC480B" w:rsidRDefault="00AC480B" w:rsidP="00AC480B">
          <w:pPr>
            <w:spacing w:line="276" w:lineRule="auto"/>
            <w:rPr>
              <w:color w:val="C0C0C0"/>
              <w:sz w:val="14"/>
              <w:szCs w:val="14"/>
            </w:rPr>
          </w:pPr>
        </w:p>
      </w:tc>
      <w:tc>
        <w:tcPr>
          <w:tcW w:w="0" w:type="auto"/>
          <w:vMerge/>
          <w:vAlign w:val="center"/>
        </w:tcPr>
        <w:p w14:paraId="2489F0F1" w14:textId="77777777" w:rsidR="00AC480B" w:rsidRDefault="00AC480B" w:rsidP="00AC480B">
          <w:pPr>
            <w:spacing w:line="276" w:lineRule="auto"/>
          </w:pPr>
        </w:p>
      </w:tc>
      <w:tc>
        <w:tcPr>
          <w:tcW w:w="3474" w:type="dxa"/>
        </w:tcPr>
        <w:p w14:paraId="5AED017A" w14:textId="42F4FE8A" w:rsidR="00AC480B" w:rsidRDefault="00AC480B" w:rsidP="00AC480B">
          <w:pPr>
            <w:pStyle w:val="Zpat"/>
            <w:spacing w:line="276" w:lineRule="auto"/>
            <w:jc w:val="center"/>
            <w:rPr>
              <w:sz w:val="14"/>
              <w:szCs w:val="14"/>
            </w:rPr>
          </w:pPr>
        </w:p>
      </w:tc>
    </w:tr>
  </w:tbl>
  <w:p w14:paraId="308C01B7" w14:textId="4D6AE604" w:rsidR="002349B3" w:rsidRDefault="002349B3">
    <w:pPr>
      <w:pStyle w:val="Zpat"/>
      <w:tabs>
        <w:tab w:val="left" w:pos="1588"/>
        <w:tab w:val="left" w:pos="3232"/>
      </w:tabs>
      <w:spacing w:line="160" w:lineRule="exac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3E959" w14:textId="77777777" w:rsidR="005372DE" w:rsidRDefault="005372DE">
      <w:r>
        <w:separator/>
      </w:r>
    </w:p>
  </w:footnote>
  <w:footnote w:type="continuationSeparator" w:id="0">
    <w:p w14:paraId="3D4945E3" w14:textId="77777777" w:rsidR="005372DE" w:rsidRDefault="00537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85"/>
      <w:gridCol w:w="846"/>
      <w:gridCol w:w="2543"/>
      <w:gridCol w:w="847"/>
      <w:gridCol w:w="2544"/>
    </w:tblGrid>
    <w:tr w:rsidR="00413AC5" w14:paraId="24A4EF6F" w14:textId="77777777" w:rsidTr="00413AC5">
      <w:tc>
        <w:tcPr>
          <w:tcW w:w="3119" w:type="dxa"/>
        </w:tcPr>
        <w:p w14:paraId="27C02A00" w14:textId="77777777" w:rsidR="00413AC5" w:rsidRPr="00413AC5" w:rsidRDefault="00413AC5" w:rsidP="00413AC5">
          <w:pPr>
            <w:pStyle w:val="Zhlav"/>
            <w:spacing w:line="256" w:lineRule="auto"/>
            <w:rPr>
              <w:rFonts w:ascii="Calibri" w:hAnsi="Calibri" w:cs="Times New Roman"/>
            </w:rPr>
          </w:pPr>
        </w:p>
      </w:tc>
      <w:tc>
        <w:tcPr>
          <w:tcW w:w="851" w:type="dxa"/>
          <w:vAlign w:val="center"/>
          <w:hideMark/>
        </w:tcPr>
        <w:p w14:paraId="12181493" w14:textId="77777777" w:rsidR="00413AC5" w:rsidRDefault="00413AC5" w:rsidP="00413AC5">
          <w:pPr>
            <w:pStyle w:val="Zhlav"/>
            <w:spacing w:line="256" w:lineRule="auto"/>
            <w:jc w:val="right"/>
            <w:rPr>
              <w:color w:val="C0C0C0"/>
            </w:rPr>
          </w:pPr>
          <w:r>
            <w:rPr>
              <w:color w:val="C0C0C0"/>
            </w:rPr>
            <w:t>Čj</w:t>
          </w:r>
          <w:r w:rsidR="00AC480B">
            <w:rPr>
              <w:color w:val="C0C0C0"/>
            </w:rPr>
            <w:t>.</w:t>
          </w:r>
          <w:r>
            <w:rPr>
              <w:color w:val="C0C0C0"/>
            </w:rPr>
            <w:t>:</w:t>
          </w:r>
        </w:p>
      </w:tc>
      <w:tc>
        <w:tcPr>
          <w:tcW w:w="2552" w:type="dxa"/>
          <w:hideMark/>
        </w:tcPr>
        <w:p w14:paraId="40DA0552" w14:textId="77777777" w:rsidR="00413AC5" w:rsidRDefault="00DE7177" w:rsidP="00413AC5">
          <w:pPr>
            <w:pStyle w:val="Zhlav"/>
            <w:spacing w:line="256" w:lineRule="auto"/>
            <w:rPr>
              <w:color w:val="C0C0C0"/>
            </w:rPr>
          </w:pPr>
          <w:r>
            <w:rPr>
              <w:color w:val="C0C0C0"/>
            </w:rPr>
            <w:fldChar w:fldCharType="begin"/>
          </w:r>
          <w:r>
            <w:rPr>
              <w:color w:val="C0C0C0"/>
            </w:rPr>
            <w:instrText>MACROBUTTON MSWField(cj) MSK  45152/2021</w:instrText>
          </w:r>
          <w:r>
            <w:rPr>
              <w:color w:val="C0C0C0"/>
            </w:rPr>
            <w:fldChar w:fldCharType="separate"/>
          </w:r>
          <w:r>
            <w:t>MSK  45152/2021</w:t>
          </w:r>
          <w:r>
            <w:rPr>
              <w:color w:val="C0C0C0"/>
            </w:rPr>
            <w:fldChar w:fldCharType="end"/>
          </w:r>
        </w:p>
      </w:tc>
      <w:tc>
        <w:tcPr>
          <w:tcW w:w="851" w:type="dxa"/>
          <w:vAlign w:val="center"/>
          <w:hideMark/>
        </w:tcPr>
        <w:p w14:paraId="070B044B" w14:textId="77777777" w:rsidR="00413AC5" w:rsidRDefault="00413AC5" w:rsidP="00413AC5">
          <w:pPr>
            <w:pStyle w:val="Zhlav"/>
            <w:spacing w:line="256" w:lineRule="auto"/>
            <w:jc w:val="right"/>
            <w:rPr>
              <w:color w:val="C0C0C0"/>
            </w:rPr>
          </w:pPr>
          <w:r>
            <w:rPr>
              <w:color w:val="C0C0C0"/>
            </w:rPr>
            <w:t>Sp. zn.:</w:t>
          </w:r>
        </w:p>
      </w:tc>
      <w:tc>
        <w:tcPr>
          <w:tcW w:w="2552" w:type="dxa"/>
          <w:hideMark/>
        </w:tcPr>
        <w:p w14:paraId="4CB05B21" w14:textId="77777777" w:rsidR="00413AC5" w:rsidRDefault="00DE7177" w:rsidP="00413AC5">
          <w:pPr>
            <w:pStyle w:val="Zhlav"/>
            <w:spacing w:line="256" w:lineRule="auto"/>
            <w:rPr>
              <w:color w:val="C0C0C0"/>
            </w:rPr>
          </w:pPr>
          <w:r>
            <w:rPr>
              <w:color w:val="C0C0C0"/>
            </w:rPr>
            <w:fldChar w:fldCharType="begin"/>
          </w:r>
          <w:r>
            <w:rPr>
              <w:color w:val="C0C0C0"/>
            </w:rPr>
            <w:instrText>MACROBUTTON MSWField(cj_spis) KŘ/5834/2021/Mül</w:instrText>
          </w:r>
          <w:r>
            <w:rPr>
              <w:color w:val="C0C0C0"/>
            </w:rPr>
            <w:fldChar w:fldCharType="separate"/>
          </w:r>
          <w:r>
            <w:t>KŘ/5834/2021/Mül</w:t>
          </w:r>
          <w:r>
            <w:rPr>
              <w:color w:val="C0C0C0"/>
            </w:rPr>
            <w:fldChar w:fldCharType="end"/>
          </w:r>
        </w:p>
      </w:tc>
    </w:tr>
  </w:tbl>
  <w:p w14:paraId="6682451F" w14:textId="77777777" w:rsidR="00F21A97" w:rsidRDefault="00F21A9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6BD11" w14:textId="77777777" w:rsidR="002349B3" w:rsidRDefault="002349B3">
    <w:pPr>
      <w:pStyle w:val="Zhlav"/>
    </w:pPr>
  </w:p>
  <w:p w14:paraId="39DFF5B1" w14:textId="77777777" w:rsidR="00BA146D" w:rsidRDefault="00BA146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doNotHyphenateCaps/>
  <w:drawingGridHorizontalSpacing w:val="57"/>
  <w:drawingGridVerticalSpacing w:val="57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E91"/>
    <w:rsid w:val="000360A9"/>
    <w:rsid w:val="00037B5F"/>
    <w:rsid w:val="000C0057"/>
    <w:rsid w:val="000C18C2"/>
    <w:rsid w:val="000D5040"/>
    <w:rsid w:val="001635AE"/>
    <w:rsid w:val="00182331"/>
    <w:rsid w:val="002349B3"/>
    <w:rsid w:val="00234DD1"/>
    <w:rsid w:val="002A7B53"/>
    <w:rsid w:val="002C41D9"/>
    <w:rsid w:val="002D7641"/>
    <w:rsid w:val="0037087B"/>
    <w:rsid w:val="003F4BBF"/>
    <w:rsid w:val="00413AC5"/>
    <w:rsid w:val="0042635D"/>
    <w:rsid w:val="00491B0C"/>
    <w:rsid w:val="005372DE"/>
    <w:rsid w:val="00562DB3"/>
    <w:rsid w:val="00602D83"/>
    <w:rsid w:val="00684486"/>
    <w:rsid w:val="006C03E2"/>
    <w:rsid w:val="006D52C6"/>
    <w:rsid w:val="007176B8"/>
    <w:rsid w:val="00725147"/>
    <w:rsid w:val="00757E1B"/>
    <w:rsid w:val="007603AC"/>
    <w:rsid w:val="007C0BA8"/>
    <w:rsid w:val="007D557C"/>
    <w:rsid w:val="008B0A97"/>
    <w:rsid w:val="008B2628"/>
    <w:rsid w:val="008B3E91"/>
    <w:rsid w:val="008E7711"/>
    <w:rsid w:val="009359F5"/>
    <w:rsid w:val="00992499"/>
    <w:rsid w:val="009D686E"/>
    <w:rsid w:val="00A10B49"/>
    <w:rsid w:val="00A4532F"/>
    <w:rsid w:val="00A7715A"/>
    <w:rsid w:val="00A9283C"/>
    <w:rsid w:val="00AA00EC"/>
    <w:rsid w:val="00AC480B"/>
    <w:rsid w:val="00B17297"/>
    <w:rsid w:val="00B81293"/>
    <w:rsid w:val="00BA146D"/>
    <w:rsid w:val="00BA1C44"/>
    <w:rsid w:val="00BA6050"/>
    <w:rsid w:val="00BB321F"/>
    <w:rsid w:val="00BD27E4"/>
    <w:rsid w:val="00C251B0"/>
    <w:rsid w:val="00C47F78"/>
    <w:rsid w:val="00CF2735"/>
    <w:rsid w:val="00D2107D"/>
    <w:rsid w:val="00DE329C"/>
    <w:rsid w:val="00DE7177"/>
    <w:rsid w:val="00E76603"/>
    <w:rsid w:val="00ED18F7"/>
    <w:rsid w:val="00F03EDE"/>
    <w:rsid w:val="00F21A97"/>
    <w:rsid w:val="00F475BA"/>
    <w:rsid w:val="00F61296"/>
    <w:rsid w:val="00FE292B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DE236B4"/>
  <w14:defaultImageDpi w14:val="0"/>
  <w15:docId w15:val="{40F53EAE-8C2B-4C2A-902B-1DBD8A61B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ahoma" w:hAnsi="Tahoma" w:cs="Tahoma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jc w:val="center"/>
      <w:outlineLvl w:val="0"/>
    </w:pPr>
    <w:rPr>
      <w:caps/>
      <w:sz w:val="42"/>
      <w:szCs w:val="4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ascii="Tahoma" w:hAnsi="Tahoma" w:cs="Tahoma"/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uiPriority w:val="99"/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ascii="Tahoma" w:hAnsi="Tahoma" w:cs="Tahoma"/>
      <w:sz w:val="20"/>
      <w:szCs w:val="20"/>
    </w:rPr>
  </w:style>
  <w:style w:type="character" w:styleId="slostrnky">
    <w:name w:val="page number"/>
    <w:basedOn w:val="Standardnpsmoodstavce"/>
    <w:uiPriority w:val="99"/>
    <w:rPr>
      <w:rFonts w:ascii="Times New Roman" w:hAnsi="Times New Roman" w:cs="Times New Roman"/>
    </w:rPr>
  </w:style>
  <w:style w:type="paragraph" w:styleId="Rozloendokumentu">
    <w:name w:val="Document Map"/>
    <w:basedOn w:val="Normln"/>
    <w:link w:val="RozloendokumentuChar"/>
    <w:uiPriority w:val="99"/>
    <w:pPr>
      <w:shd w:val="clear" w:color="auto" w:fill="000080"/>
    </w:p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KUMS-Vc">
    <w:name w:val="KUMS-Věc"/>
    <w:basedOn w:val="Zkladntext"/>
    <w:next w:val="KUMS-Osloven"/>
    <w:uiPriority w:val="99"/>
    <w:pPr>
      <w:spacing w:after="560" w:line="280" w:lineRule="exact"/>
      <w:jc w:val="both"/>
    </w:pPr>
    <w:rPr>
      <w:b/>
      <w:bCs/>
      <w:sz w:val="26"/>
      <w:szCs w:val="26"/>
    </w:rPr>
  </w:style>
  <w:style w:type="paragraph" w:customStyle="1" w:styleId="KUMS-Osloven">
    <w:name w:val="KUMS-Oslovení"/>
    <w:basedOn w:val="Zkladntext"/>
    <w:next w:val="KUMS-text"/>
    <w:uiPriority w:val="99"/>
    <w:pPr>
      <w:spacing w:after="140" w:line="280" w:lineRule="exact"/>
      <w:jc w:val="both"/>
    </w:pPr>
    <w:rPr>
      <w:sz w:val="26"/>
      <w:szCs w:val="26"/>
    </w:rPr>
  </w:style>
  <w:style w:type="paragraph" w:customStyle="1" w:styleId="KUMS-text">
    <w:name w:val="KUMS-text"/>
    <w:basedOn w:val="Zkladntext"/>
    <w:uiPriority w:val="99"/>
    <w:pPr>
      <w:spacing w:after="280" w:line="280" w:lineRule="exact"/>
      <w:jc w:val="both"/>
    </w:pPr>
  </w:style>
  <w:style w:type="paragraph" w:customStyle="1" w:styleId="KUMS-jmnoafunkce">
    <w:name w:val="KUMS-jméno a funkce"/>
    <w:basedOn w:val="KUMS-text"/>
    <w:next w:val="KUMS-text"/>
    <w:uiPriority w:val="99"/>
    <w:pPr>
      <w:spacing w:after="0"/>
    </w:pPr>
  </w:style>
  <w:style w:type="paragraph" w:styleId="Podnadpis">
    <w:name w:val="Subtitle"/>
    <w:basedOn w:val="Normln"/>
    <w:link w:val="PodnadpisChar"/>
    <w:qFormat/>
    <w:rsid w:val="002A7B53"/>
    <w:pPr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nadpisChar">
    <w:name w:val="Podnadpis Char"/>
    <w:basedOn w:val="Standardnpsmoodstavce"/>
    <w:link w:val="Podnadpis"/>
    <w:rsid w:val="002A7B53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kums-text0">
    <w:name w:val="kums-text"/>
    <w:basedOn w:val="Normln"/>
    <w:rsid w:val="002A7B53"/>
    <w:pPr>
      <w:spacing w:after="280" w:line="280" w:lineRule="atLeast"/>
      <w:jc w:val="both"/>
    </w:pPr>
  </w:style>
  <w:style w:type="paragraph" w:customStyle="1" w:styleId="StranaXcelkemY">
    <w:name w:val="Strana X (celkem Y)"/>
    <w:rsid w:val="002A7B53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MSKNormalChar">
    <w:name w:val="MSK_Normal Char"/>
    <w:link w:val="MSKNormal"/>
    <w:locked/>
    <w:rsid w:val="002A7B53"/>
    <w:rPr>
      <w:sz w:val="24"/>
      <w:szCs w:val="24"/>
    </w:rPr>
  </w:style>
  <w:style w:type="paragraph" w:customStyle="1" w:styleId="MSKNormal">
    <w:name w:val="MSK_Normal"/>
    <w:basedOn w:val="Normln"/>
    <w:link w:val="MSKNormalChar"/>
    <w:qFormat/>
    <w:rsid w:val="002A7B53"/>
    <w:pPr>
      <w:jc w:val="both"/>
    </w:pPr>
    <w:rPr>
      <w:rFonts w:asciiTheme="minorHAnsi" w:hAnsiTheme="minorHAnsi" w:cs="Times New Roman"/>
      <w:sz w:val="24"/>
      <w:szCs w:val="24"/>
    </w:rPr>
  </w:style>
  <w:style w:type="character" w:customStyle="1" w:styleId="nowrap">
    <w:name w:val="nowrap"/>
    <w:basedOn w:val="Standardnpsmoodstavce"/>
    <w:rsid w:val="002A7B53"/>
  </w:style>
  <w:style w:type="character" w:customStyle="1" w:styleId="preformatted">
    <w:name w:val="preformatted"/>
    <w:rsid w:val="002A7B53"/>
  </w:style>
  <w:style w:type="paragraph" w:styleId="Textbubliny">
    <w:name w:val="Balloon Text"/>
    <w:basedOn w:val="Normln"/>
    <w:link w:val="TextbublinyChar"/>
    <w:uiPriority w:val="99"/>
    <w:semiHidden/>
    <w:unhideWhenUsed/>
    <w:rsid w:val="00DE329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329C"/>
    <w:rPr>
      <w:rFonts w:ascii="Segoe UI" w:hAnsi="Segoe UI" w:cs="Segoe UI"/>
      <w:sz w:val="18"/>
      <w:szCs w:val="18"/>
    </w:rPr>
  </w:style>
  <w:style w:type="paragraph" w:customStyle="1" w:styleId="Rejstk">
    <w:name w:val="Rejstřík"/>
    <w:basedOn w:val="Normln"/>
    <w:rsid w:val="007C0BA8"/>
    <w:pPr>
      <w:suppressLineNumbers/>
      <w:suppressAutoHyphens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4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9" ma:contentTypeDescription="Create a new document." ma:contentTypeScope="" ma:versionID="f5db3182a70b6fd9fd455346df3af106">
  <xsd:schema xmlns:xsd="http://www.w3.org/2001/XMLSchema" xmlns:xs="http://www.w3.org/2001/XMLSchema" xmlns:p="http://schemas.microsoft.com/office/2006/metadata/properties" xmlns:ns3="332bf68d-6f68-4e32-bbd9-660cee6f1f29" targetNamespace="http://schemas.microsoft.com/office/2006/metadata/properties" ma:root="true" ma:fieldsID="3d689ef9ce7177ea6c16fbcb96dfaa7e" ns3:_="">
    <xsd:import namespace="332bf68d-6f68-4e32-bbd9-660cee6f1f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4CE054-FC98-44C7-BE71-75101DE5CE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57AF06-8355-416F-86E5-C03633852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f68d-6f68-4e32-bbd9-660cee6f1f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AA0386-801D-4F01-981A-E6F7A15299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Váš dopis zn</vt:lpstr>
    </vt:vector>
  </TitlesOfParts>
  <Company>Krajský úřad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dopis zn</dc:title>
  <dc:subject/>
  <dc:creator>Štosek Roman</dc:creator>
  <cp:keywords/>
  <dc:description/>
  <cp:lastModifiedBy>krainovat</cp:lastModifiedBy>
  <cp:revision>4</cp:revision>
  <cp:lastPrinted>2026-03-24T07:45:00Z</cp:lastPrinted>
  <dcterms:created xsi:type="dcterms:W3CDTF">2026-03-24T07:46:00Z</dcterms:created>
  <dcterms:modified xsi:type="dcterms:W3CDTF">2026-03-27T14:06:00Z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</Properties>
</file>